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11A" w14:textId="43B066D5" w:rsidR="0007530B" w:rsidRPr="0007530B" w:rsidRDefault="0007530B" w:rsidP="0007530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7530B">
        <w:rPr>
          <w:rFonts w:ascii="Trebuchet MS" w:eastAsia="Times New Roman" w:hAnsi="Trebuchet MS" w:cs="Times New Roman"/>
          <w:b/>
          <w:bCs/>
          <w:color w:val="000000"/>
          <w:kern w:val="0"/>
          <w:sz w:val="28"/>
          <w:szCs w:val="28"/>
          <w14:ligatures w14:val="none"/>
        </w:rPr>
        <w:t>GOING AWAY WITH SCHEME, CATERING and CAMPING</w:t>
      </w:r>
      <w:r w:rsidR="002A64EB">
        <w:rPr>
          <w:rFonts w:ascii="Trebuchet MS" w:eastAsia="Times New Roman" w:hAnsi="Trebuchet M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</w:t>
      </w:r>
      <w:r w:rsidR="00BD1E9F">
        <w:rPr>
          <w:rFonts w:ascii="Trebuchet MS" w:eastAsia="Times New Roman" w:hAnsi="Trebuchet M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</w:t>
      </w:r>
      <w:r w:rsidR="00260864">
        <w:rPr>
          <w:rFonts w:ascii="Trebuchet MS" w:eastAsia="Times New Roman" w:hAnsi="Trebuchet M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</w:t>
      </w:r>
      <w:r w:rsidRPr="0007530B">
        <w:rPr>
          <w:rFonts w:ascii="Trebuchet MS" w:eastAsia="Times New Roman" w:hAnsi="Trebuchet M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54203C" w:rsidRPr="0007530B">
        <w:rPr>
          <w:rFonts w:ascii="Trebuchet MS" w:eastAsia="Times New Roman" w:hAnsi="Trebuchet MS" w:cs="Times New Roman"/>
          <w:b/>
          <w:noProof/>
          <w:color w:val="000000"/>
          <w:kern w:val="0"/>
          <w:sz w:val="16"/>
          <w:szCs w:val="16"/>
          <w14:ligatures w14:val="none"/>
        </w:rPr>
        <w:drawing>
          <wp:inline distT="0" distB="0" distL="0" distR="0" wp14:anchorId="261AD232" wp14:editId="2C610F24">
            <wp:extent cx="770197" cy="764540"/>
            <wp:effectExtent l="0" t="0" r="5080" b="0"/>
            <wp:docPr id="1" name="Picture 9" descr="Logo&#10;&#10;Description automatically genera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&#10;&#10;Description automatically generate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97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EB1FB" w14:textId="1897EBBC" w:rsidR="0007530B" w:rsidRPr="0007530B" w:rsidRDefault="0007530B" w:rsidP="0007530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5BBEADEB" w14:textId="77777777" w:rsidR="0007530B" w:rsidRPr="0007530B" w:rsidRDefault="0007530B" w:rsidP="0007530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3D22F201" w14:textId="14ABFB1A" w:rsidR="0007530B" w:rsidRPr="00C07973" w:rsidRDefault="00B87F46" w:rsidP="0007530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07973">
        <w:rPr>
          <w:rFonts w:ascii="Trebuchet MS" w:eastAsia="Times New Roman" w:hAnsi="Trebuchet MS"/>
          <w:b/>
          <w:bCs/>
          <w:color w:val="000000"/>
        </w:rPr>
        <w:t>Only Leaders who have Module 4 of the Leadership Qualification on their GO records can access the online Going Away With modules. Please check</w:t>
      </w:r>
      <w:r w:rsidR="005D1A89" w:rsidRPr="00C07973">
        <w:rPr>
          <w:rFonts w:ascii="Trebuchet MS" w:eastAsia="Times New Roman" w:hAnsi="Trebuchet MS"/>
          <w:b/>
          <w:bCs/>
          <w:color w:val="000000"/>
        </w:rPr>
        <w:t xml:space="preserve"> before completing this form.</w:t>
      </w:r>
    </w:p>
    <w:p w14:paraId="07551747" w14:textId="77777777" w:rsidR="00E8067E" w:rsidRDefault="00E8067E" w:rsidP="0007530B">
      <w:pPr>
        <w:spacing w:after="0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14:ligatures w14:val="none"/>
        </w:rPr>
      </w:pPr>
    </w:p>
    <w:p w14:paraId="27EF3F9A" w14:textId="77777777" w:rsidR="00E8067E" w:rsidRPr="00F04776" w:rsidRDefault="00E8067E" w:rsidP="0007530B">
      <w:pPr>
        <w:spacing w:after="0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14:ligatures w14:val="none"/>
        </w:rPr>
      </w:pPr>
    </w:p>
    <w:p w14:paraId="3CFAADCA" w14:textId="77777777" w:rsidR="00CF695E" w:rsidRPr="00CF695E" w:rsidRDefault="00CF695E" w:rsidP="00CF695E">
      <w:pPr>
        <w:spacing w:after="0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14:ligatures w14:val="none"/>
        </w:rPr>
      </w:pPr>
      <w:r w:rsidRPr="00CF695E"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14:ligatures w14:val="none"/>
        </w:rPr>
        <w:t>1</w:t>
      </w:r>
      <w:r w:rsidRPr="00CF695E"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Pr="00CF695E"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Step</w:t>
      </w:r>
      <w:r w:rsidRPr="00CF695E">
        <w:rPr>
          <w:rFonts w:ascii="Trebuchet MS" w:eastAsia="Times New Roman" w:hAnsi="Trebuchet MS" w:cs="Times New Roman"/>
          <w:color w:val="000000"/>
          <w:kern w:val="0"/>
          <w:sz w:val="22"/>
          <w:szCs w:val="22"/>
          <w14:ligatures w14:val="none"/>
        </w:rPr>
        <w:t xml:space="preserve"> - notify your commissioner </w:t>
      </w:r>
    </w:p>
    <w:p w14:paraId="77EA0628" w14:textId="77777777" w:rsidR="00CF695E" w:rsidRPr="00CF695E" w:rsidRDefault="00CF695E" w:rsidP="00CF695E">
      <w:pPr>
        <w:spacing w:after="0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14:ligatures w14:val="none"/>
        </w:rPr>
      </w:pPr>
    </w:p>
    <w:p w14:paraId="67FB1C52" w14:textId="77777777" w:rsidR="00CF695E" w:rsidRPr="00CF695E" w:rsidRDefault="00CF695E" w:rsidP="00CF695E">
      <w:pPr>
        <w:spacing w:after="0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14:ligatures w14:val="none"/>
        </w:rPr>
      </w:pPr>
      <w:r w:rsidRPr="00CF695E"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14:ligatures w14:val="none"/>
        </w:rPr>
        <w:t>2</w:t>
      </w:r>
      <w:r w:rsidRPr="00CF695E"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Pr="00CF695E"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Step</w:t>
      </w:r>
      <w:r w:rsidRPr="00CF695E">
        <w:rPr>
          <w:rFonts w:ascii="Trebuchet MS" w:eastAsia="Times New Roman" w:hAnsi="Trebuchet MS" w:cs="Times New Roman"/>
          <w:color w:val="000000"/>
          <w:kern w:val="0"/>
          <w:sz w:val="22"/>
          <w:szCs w:val="22"/>
          <w14:ligatures w14:val="none"/>
        </w:rPr>
        <w:t xml:space="preserve"> – register by completing this form and returning to </w:t>
      </w:r>
      <w:hyperlink r:id="rId7" w:history="1">
        <w:r w:rsidRPr="00CF695E">
          <w:rPr>
            <w:rFonts w:ascii="Trebuchet MS" w:eastAsia="Times New Roman" w:hAnsi="Trebuchet MS" w:cs="Times New Roman"/>
            <w:color w:val="0000FF"/>
            <w:kern w:val="0"/>
            <w:sz w:val="22"/>
            <w:szCs w:val="22"/>
            <w:u w:val="single"/>
            <w14:ligatures w14:val="none"/>
          </w:rPr>
          <w:t>edincounty.outdoors@gmail.com</w:t>
        </w:r>
      </w:hyperlink>
      <w:r w:rsidRPr="00CF695E">
        <w:rPr>
          <w:rFonts w:ascii="Trebuchet MS" w:eastAsia="Times New Roman" w:hAnsi="Trebuchet MS" w:cs="Times New Roman"/>
          <w:color w:val="000000"/>
          <w:kern w:val="0"/>
          <w:sz w:val="22"/>
          <w:szCs w:val="22"/>
          <w14:ligatures w14:val="none"/>
        </w:rPr>
        <w:t xml:space="preserve">   </w:t>
      </w:r>
    </w:p>
    <w:p w14:paraId="277A764B" w14:textId="77777777" w:rsidR="00CF695E" w:rsidRPr="00CF695E" w:rsidRDefault="00CF695E" w:rsidP="00CF695E">
      <w:pPr>
        <w:spacing w:after="0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14:ligatures w14:val="none"/>
        </w:rPr>
      </w:pPr>
    </w:p>
    <w:p w14:paraId="2018E26E" w14:textId="77777777" w:rsidR="00CF695E" w:rsidRPr="00CF695E" w:rsidRDefault="00CF695E" w:rsidP="00CF695E">
      <w:pPr>
        <w:spacing w:after="0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14:ligatures w14:val="none"/>
        </w:rPr>
      </w:pPr>
      <w:r w:rsidRPr="00CF695E"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14:ligatures w14:val="none"/>
        </w:rPr>
        <w:t>3</w:t>
      </w:r>
      <w:r w:rsidRPr="00CF695E"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rd</w:t>
      </w:r>
      <w:r w:rsidRPr="00CF695E"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Step</w:t>
      </w:r>
      <w:r w:rsidRPr="00CF695E">
        <w:rPr>
          <w:rFonts w:ascii="Trebuchet MS" w:eastAsia="Times New Roman" w:hAnsi="Trebuchet MS" w:cs="Times New Roman"/>
          <w:color w:val="000000"/>
          <w:kern w:val="0"/>
          <w:sz w:val="22"/>
          <w:szCs w:val="22"/>
          <w14:ligatures w14:val="none"/>
        </w:rPr>
        <w:t xml:space="preserve"> – enrol online</w:t>
      </w:r>
    </w:p>
    <w:p w14:paraId="75B35EDD" w14:textId="77777777" w:rsidR="00CF695E" w:rsidRPr="00CF695E" w:rsidRDefault="00CF695E" w:rsidP="00CF695E">
      <w:pPr>
        <w:spacing w:after="0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14:ligatures w14:val="none"/>
        </w:rPr>
      </w:pPr>
    </w:p>
    <w:p w14:paraId="7D4B3A5E" w14:textId="77777777" w:rsidR="00CF695E" w:rsidRPr="00CF695E" w:rsidRDefault="00CF695E" w:rsidP="00CF695E">
      <w:pPr>
        <w:spacing w:after="0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14:ligatures w14:val="none"/>
        </w:rPr>
      </w:pPr>
      <w:r w:rsidRPr="00CF695E"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14:ligatures w14:val="none"/>
        </w:rPr>
        <w:t>4</w:t>
      </w:r>
      <w:r w:rsidRPr="00CF695E"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Pr="00CF695E"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Step</w:t>
      </w:r>
      <w:r w:rsidRPr="00CF695E">
        <w:rPr>
          <w:rFonts w:ascii="Trebuchet MS" w:eastAsia="Times New Roman" w:hAnsi="Trebuchet MS" w:cs="Times New Roman"/>
          <w:color w:val="000000"/>
          <w:kern w:val="0"/>
          <w:sz w:val="22"/>
          <w:szCs w:val="22"/>
          <w14:ligatures w14:val="none"/>
        </w:rPr>
        <w:t xml:space="preserve"> - The Outdoors/REN team will appoint a mentor to help and support you.</w:t>
      </w:r>
    </w:p>
    <w:p w14:paraId="609611A8" w14:textId="77777777" w:rsidR="00997B4E" w:rsidRPr="00F04776" w:rsidRDefault="00997B4E" w:rsidP="0007530B">
      <w:pPr>
        <w:spacing w:after="0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14:ligatures w14:val="none"/>
        </w:rPr>
      </w:pPr>
    </w:p>
    <w:p w14:paraId="00257215" w14:textId="2C3B6D94" w:rsidR="00017C30" w:rsidRDefault="00EE275D">
      <w:pPr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7530B">
        <w:rPr>
          <w:rFonts w:ascii="Trebuchet MS" w:eastAsia="Times New Roman" w:hAnsi="Trebuchet MS" w:cs="Times New Roman"/>
          <w:b/>
          <w:bCs/>
          <w:color w:val="000000"/>
          <w:kern w:val="0"/>
          <w:sz w:val="22"/>
          <w:szCs w:val="22"/>
          <w14:ligatures w14:val="none"/>
        </w:rPr>
        <w:t>GGUK recommend you should allow 6 – 9 months to complete The GAW qualification</w:t>
      </w:r>
    </w:p>
    <w:p w14:paraId="64E2A7E1" w14:textId="77777777" w:rsidR="00695F13" w:rsidRPr="0007530B" w:rsidRDefault="00695F13">
      <w:pPr>
        <w:rPr>
          <w:rFonts w:ascii="Trebuchet MS" w:eastAsia="Times New Roman" w:hAnsi="Trebuchet MS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tbl>
      <w:tblPr>
        <w:tblStyle w:val="TableGrid"/>
        <w:tblW w:w="10240" w:type="dxa"/>
        <w:tblLook w:val="04A0" w:firstRow="1" w:lastRow="0" w:firstColumn="1" w:lastColumn="0" w:noHBand="0" w:noVBand="1"/>
      </w:tblPr>
      <w:tblGrid>
        <w:gridCol w:w="5120"/>
        <w:gridCol w:w="5120"/>
      </w:tblGrid>
      <w:tr w:rsidR="00017C30" w:rsidRPr="00017C30" w14:paraId="35E57FBC" w14:textId="77777777" w:rsidTr="00EF2A35">
        <w:trPr>
          <w:trHeight w:val="501"/>
        </w:trPr>
        <w:tc>
          <w:tcPr>
            <w:tcW w:w="5120" w:type="dxa"/>
            <w:noWrap/>
            <w:vAlign w:val="bottom"/>
            <w:hideMark/>
          </w:tcPr>
          <w:p w14:paraId="3796394A" w14:textId="77777777" w:rsidR="00017C30" w:rsidRDefault="00017C30" w:rsidP="00017C30">
            <w:pPr>
              <w:rPr>
                <w:rFonts w:ascii="Trebuchet MS" w:eastAsia="Times New Roman" w:hAnsi="Trebuchet MS"/>
                <w:color w:val="000000"/>
              </w:rPr>
            </w:pPr>
            <w:r w:rsidRPr="00017C30">
              <w:rPr>
                <w:rFonts w:ascii="Trebuchet MS" w:eastAsia="Times New Roman" w:hAnsi="Trebuchet MS"/>
                <w:color w:val="000000"/>
              </w:rPr>
              <w:t>Name:</w:t>
            </w:r>
          </w:p>
          <w:p w14:paraId="40397004" w14:textId="77777777" w:rsidR="008C0120" w:rsidRPr="00017C30" w:rsidRDefault="008C0120" w:rsidP="00017C30">
            <w:pPr>
              <w:rPr>
                <w:rFonts w:ascii="Trebuchet MS" w:eastAsia="Times New Roman" w:hAnsi="Trebuchet MS"/>
                <w:color w:val="000000"/>
              </w:rPr>
            </w:pPr>
          </w:p>
          <w:p w14:paraId="1920A56D" w14:textId="77777777" w:rsidR="00017C30" w:rsidRPr="00017C30" w:rsidRDefault="00017C30" w:rsidP="00017C30">
            <w:pPr>
              <w:rPr>
                <w:rFonts w:ascii="Trebuchet MS" w:eastAsia="Times New Roman" w:hAnsi="Trebuchet MS"/>
                <w:color w:val="000000"/>
              </w:rPr>
            </w:pPr>
          </w:p>
        </w:tc>
        <w:tc>
          <w:tcPr>
            <w:tcW w:w="5120" w:type="dxa"/>
            <w:vAlign w:val="bottom"/>
          </w:tcPr>
          <w:p w14:paraId="7078CBED" w14:textId="77777777" w:rsidR="00017C30" w:rsidRDefault="00017C30" w:rsidP="00017C30">
            <w:pPr>
              <w:rPr>
                <w:rFonts w:ascii="Trebuchet MS" w:eastAsia="Times New Roman" w:hAnsi="Trebuchet MS"/>
                <w:color w:val="000000"/>
              </w:rPr>
            </w:pPr>
            <w:r w:rsidRPr="00017C30">
              <w:rPr>
                <w:rFonts w:ascii="Trebuchet MS" w:eastAsia="Times New Roman" w:hAnsi="Trebuchet MS"/>
                <w:color w:val="000000"/>
              </w:rPr>
              <w:t>Member No:</w:t>
            </w:r>
          </w:p>
          <w:p w14:paraId="14770AC9" w14:textId="77777777" w:rsidR="001E5266" w:rsidRPr="00017C30" w:rsidRDefault="001E5266" w:rsidP="00017C30">
            <w:pPr>
              <w:rPr>
                <w:rFonts w:ascii="Trebuchet MS" w:eastAsia="Times New Roman" w:hAnsi="Trebuchet MS"/>
                <w:color w:val="000000"/>
              </w:rPr>
            </w:pPr>
          </w:p>
        </w:tc>
      </w:tr>
    </w:tbl>
    <w:p w14:paraId="1101D331" w14:textId="77777777" w:rsidR="00017C30" w:rsidRDefault="00017C30">
      <w:pPr>
        <w:rPr>
          <w:rFonts w:ascii="Trebuchet MS" w:eastAsia="Times New Roman" w:hAnsi="Trebuchet MS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tbl>
      <w:tblPr>
        <w:tblStyle w:val="TableGrid"/>
        <w:tblW w:w="10240" w:type="dxa"/>
        <w:tblLook w:val="04A0" w:firstRow="1" w:lastRow="0" w:firstColumn="1" w:lastColumn="0" w:noHBand="0" w:noVBand="1"/>
      </w:tblPr>
      <w:tblGrid>
        <w:gridCol w:w="5120"/>
        <w:gridCol w:w="5120"/>
      </w:tblGrid>
      <w:tr w:rsidR="00217E84" w:rsidRPr="00217E84" w14:paraId="69870AB7" w14:textId="77777777" w:rsidTr="00EF2A35">
        <w:trPr>
          <w:trHeight w:val="499"/>
        </w:trPr>
        <w:tc>
          <w:tcPr>
            <w:tcW w:w="5120" w:type="dxa"/>
            <w:noWrap/>
            <w:hideMark/>
          </w:tcPr>
          <w:p w14:paraId="348A0909" w14:textId="77777777" w:rsidR="00217E84" w:rsidRPr="00217E84" w:rsidRDefault="00217E84" w:rsidP="00217E84">
            <w:pPr>
              <w:rPr>
                <w:rFonts w:ascii="Trebuchet MS" w:eastAsia="Times New Roman" w:hAnsi="Trebuchet MS"/>
                <w:color w:val="000000"/>
              </w:rPr>
            </w:pPr>
            <w:r w:rsidRPr="00217E84">
              <w:rPr>
                <w:rFonts w:ascii="Trebuchet MS" w:eastAsia="Times New Roman" w:hAnsi="Trebuchet MS"/>
                <w:color w:val="000000"/>
              </w:rPr>
              <w:t xml:space="preserve">Email:                                           </w:t>
            </w:r>
          </w:p>
        </w:tc>
        <w:tc>
          <w:tcPr>
            <w:tcW w:w="5120" w:type="dxa"/>
          </w:tcPr>
          <w:p w14:paraId="2E896F7E" w14:textId="77777777" w:rsidR="00217E84" w:rsidRPr="00217E84" w:rsidRDefault="00217E84" w:rsidP="00217E84">
            <w:pPr>
              <w:rPr>
                <w:rFonts w:ascii="Trebuchet MS" w:eastAsia="Times New Roman" w:hAnsi="Trebuchet MS"/>
                <w:color w:val="000000"/>
              </w:rPr>
            </w:pPr>
            <w:r w:rsidRPr="00217E84">
              <w:rPr>
                <w:rFonts w:ascii="Trebuchet MS" w:eastAsia="Times New Roman" w:hAnsi="Trebuchet MS"/>
                <w:color w:val="000000"/>
              </w:rPr>
              <w:t>Phone:</w:t>
            </w:r>
          </w:p>
        </w:tc>
      </w:tr>
    </w:tbl>
    <w:p w14:paraId="018FFAA3" w14:textId="77777777" w:rsidR="00811B5A" w:rsidRDefault="00811B5A">
      <w:pPr>
        <w:rPr>
          <w:rFonts w:ascii="Trebuchet MS" w:eastAsia="Times New Roman" w:hAnsi="Trebuchet MS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tbl>
      <w:tblPr>
        <w:tblStyle w:val="TableGrid"/>
        <w:tblW w:w="10240" w:type="dxa"/>
        <w:tblLook w:val="04A0" w:firstRow="1" w:lastRow="0" w:firstColumn="1" w:lastColumn="0" w:noHBand="0" w:noVBand="1"/>
      </w:tblPr>
      <w:tblGrid>
        <w:gridCol w:w="5120"/>
        <w:gridCol w:w="5120"/>
      </w:tblGrid>
      <w:tr w:rsidR="00811B5A" w:rsidRPr="00811B5A" w14:paraId="097CDBB8" w14:textId="77777777" w:rsidTr="00EF2A35">
        <w:trPr>
          <w:trHeight w:val="497"/>
        </w:trPr>
        <w:tc>
          <w:tcPr>
            <w:tcW w:w="5120" w:type="dxa"/>
            <w:noWrap/>
            <w:hideMark/>
          </w:tcPr>
          <w:p w14:paraId="0B8EE150" w14:textId="77777777" w:rsidR="00811B5A" w:rsidRPr="00811B5A" w:rsidRDefault="00811B5A" w:rsidP="00811B5A">
            <w:pPr>
              <w:rPr>
                <w:rFonts w:ascii="Trebuchet MS" w:eastAsia="Times New Roman" w:hAnsi="Trebuchet MS"/>
                <w:color w:val="000000"/>
              </w:rPr>
            </w:pPr>
            <w:r w:rsidRPr="00811B5A">
              <w:rPr>
                <w:rFonts w:ascii="Trebuchet MS" w:eastAsia="Times New Roman" w:hAnsi="Trebuchet MS"/>
                <w:color w:val="000000"/>
              </w:rPr>
              <w:t xml:space="preserve">District:                                               </w:t>
            </w:r>
          </w:p>
        </w:tc>
        <w:tc>
          <w:tcPr>
            <w:tcW w:w="5120" w:type="dxa"/>
          </w:tcPr>
          <w:p w14:paraId="03665FFB" w14:textId="77777777" w:rsidR="00811B5A" w:rsidRPr="00811B5A" w:rsidRDefault="00811B5A" w:rsidP="00811B5A">
            <w:pPr>
              <w:rPr>
                <w:rFonts w:ascii="Trebuchet MS" w:eastAsia="Times New Roman" w:hAnsi="Trebuchet MS"/>
                <w:color w:val="000000"/>
              </w:rPr>
            </w:pPr>
            <w:r w:rsidRPr="00811B5A">
              <w:rPr>
                <w:rFonts w:ascii="Trebuchet MS" w:eastAsia="Times New Roman" w:hAnsi="Trebuchet MS"/>
                <w:color w:val="000000"/>
              </w:rPr>
              <w:t>Division:</w:t>
            </w:r>
          </w:p>
        </w:tc>
      </w:tr>
    </w:tbl>
    <w:p w14:paraId="6F2E2109" w14:textId="0583323C" w:rsidR="00A87B94" w:rsidRPr="0007530B" w:rsidRDefault="00A87B94">
      <w:pPr>
        <w:rPr>
          <w:rFonts w:ascii="Trebuchet MS" w:eastAsia="Times New Roman" w:hAnsi="Trebuchet MS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tbl>
      <w:tblPr>
        <w:tblStyle w:val="TableGrid"/>
        <w:tblW w:w="10240" w:type="dxa"/>
        <w:tblLook w:val="04A0" w:firstRow="1" w:lastRow="0" w:firstColumn="1" w:lastColumn="0" w:noHBand="0" w:noVBand="1"/>
      </w:tblPr>
      <w:tblGrid>
        <w:gridCol w:w="10240"/>
      </w:tblGrid>
      <w:tr w:rsidR="00A87B94" w:rsidRPr="00A87B94" w14:paraId="045D688B" w14:textId="77777777" w:rsidTr="00EF2A35">
        <w:trPr>
          <w:trHeight w:val="495"/>
        </w:trPr>
        <w:tc>
          <w:tcPr>
            <w:tcW w:w="10240" w:type="dxa"/>
            <w:noWrap/>
            <w:hideMark/>
          </w:tcPr>
          <w:p w14:paraId="57B636B3" w14:textId="77777777" w:rsidR="00A87B94" w:rsidRPr="00A87B94" w:rsidRDefault="00A87B94" w:rsidP="00A87B94">
            <w:pPr>
              <w:rPr>
                <w:rFonts w:ascii="Trebuchet MS" w:eastAsia="Times New Roman" w:hAnsi="Trebuchet MS"/>
                <w:color w:val="000000"/>
              </w:rPr>
            </w:pPr>
            <w:r w:rsidRPr="00A87B94">
              <w:rPr>
                <w:rFonts w:ascii="Trebuchet MS" w:eastAsia="Times New Roman" w:hAnsi="Trebuchet MS"/>
                <w:color w:val="000000"/>
              </w:rPr>
              <w:t>Section and Unit number (i.e 1</w:t>
            </w:r>
            <w:r w:rsidRPr="00A87B94">
              <w:rPr>
                <w:rFonts w:ascii="Trebuchet MS" w:eastAsia="Times New Roman" w:hAnsi="Trebuchet MS"/>
                <w:color w:val="000000"/>
                <w:vertAlign w:val="superscript"/>
              </w:rPr>
              <w:t>st</w:t>
            </w:r>
            <w:r w:rsidRPr="00A87B94">
              <w:rPr>
                <w:rFonts w:ascii="Trebuchet MS" w:eastAsia="Times New Roman" w:hAnsi="Trebuchet MS"/>
                <w:color w:val="000000"/>
              </w:rPr>
              <w:t xml:space="preserve"> Guides):</w:t>
            </w:r>
          </w:p>
        </w:tc>
      </w:tr>
    </w:tbl>
    <w:p w14:paraId="2CB22669" w14:textId="7846B4A7" w:rsidR="00AD797B" w:rsidRDefault="00AD797B">
      <w:pPr>
        <w:rPr>
          <w:rFonts w:ascii="Trebuchet MS" w:eastAsia="Times New Roman" w:hAnsi="Trebuchet MS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tbl>
      <w:tblPr>
        <w:tblStyle w:val="TableGrid"/>
        <w:tblW w:w="10240" w:type="dxa"/>
        <w:tblLook w:val="04A0" w:firstRow="1" w:lastRow="0" w:firstColumn="1" w:lastColumn="0" w:noHBand="0" w:noVBand="1"/>
      </w:tblPr>
      <w:tblGrid>
        <w:gridCol w:w="10240"/>
      </w:tblGrid>
      <w:tr w:rsidR="00AD797B" w:rsidRPr="00AD797B" w14:paraId="2AE2A93F" w14:textId="77777777" w:rsidTr="00EF2A35">
        <w:trPr>
          <w:trHeight w:val="437"/>
        </w:trPr>
        <w:tc>
          <w:tcPr>
            <w:tcW w:w="10240" w:type="dxa"/>
            <w:noWrap/>
            <w:hideMark/>
          </w:tcPr>
          <w:p w14:paraId="497865B5" w14:textId="7CC1FAF7" w:rsidR="00AD797B" w:rsidRPr="00AD797B" w:rsidRDefault="00CA76CF" w:rsidP="00AD797B">
            <w:pPr>
              <w:rPr>
                <w:rFonts w:ascii="Trebuchet MS" w:eastAsia="Times New Roman" w:hAnsi="Trebuchet MS"/>
                <w:color w:val="000000"/>
              </w:rPr>
            </w:pPr>
            <w:r w:rsidRPr="00AD797B">
              <w:rPr>
                <w:rFonts w:ascii="Trebuchet MS" w:eastAsia="Times New Roman" w:hAnsi="Trebuchet MS"/>
                <w:color w:val="000000"/>
              </w:rPr>
              <w:t>Commissioner’s</w:t>
            </w:r>
            <w:r w:rsidR="00AD797B" w:rsidRPr="00AD797B">
              <w:rPr>
                <w:rFonts w:ascii="Trebuchet MS" w:eastAsia="Times New Roman" w:hAnsi="Trebuchet MS"/>
                <w:color w:val="000000"/>
              </w:rPr>
              <w:t xml:space="preserve"> Name:</w:t>
            </w:r>
          </w:p>
        </w:tc>
      </w:tr>
    </w:tbl>
    <w:p w14:paraId="34CBC600" w14:textId="77777777" w:rsidR="00412FC3" w:rsidRDefault="00412FC3">
      <w:pPr>
        <w:rPr>
          <w:rFonts w:ascii="Trebuchet MS" w:eastAsia="Times New Roman" w:hAnsi="Trebuchet MS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3DD12233" w14:textId="77777777" w:rsidR="00AD248C" w:rsidRDefault="00AD248C">
      <w:pPr>
        <w:rPr>
          <w:rFonts w:ascii="Trebuchet MS" w:eastAsia="Times New Roman" w:hAnsi="Trebuchet MS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tbl>
      <w:tblPr>
        <w:tblStyle w:val="TableGrid"/>
        <w:tblW w:w="5516" w:type="dxa"/>
        <w:jc w:val="center"/>
        <w:tblLook w:val="04A0" w:firstRow="1" w:lastRow="0" w:firstColumn="1" w:lastColumn="0" w:noHBand="0" w:noVBand="1"/>
      </w:tblPr>
      <w:tblGrid>
        <w:gridCol w:w="5516"/>
      </w:tblGrid>
      <w:tr w:rsidR="00502B1A" w:rsidRPr="00502B1A" w14:paraId="6FA41DE0" w14:textId="77777777" w:rsidTr="0029295E">
        <w:trPr>
          <w:trHeight w:val="464"/>
          <w:jc w:val="center"/>
        </w:trPr>
        <w:tc>
          <w:tcPr>
            <w:tcW w:w="5516" w:type="dxa"/>
          </w:tcPr>
          <w:p w14:paraId="24B6FFD7" w14:textId="77777777" w:rsidR="00F508A8" w:rsidRDefault="00F508A8" w:rsidP="00502B1A">
            <w:pPr>
              <w:spacing w:line="360" w:lineRule="auto"/>
              <w:rPr>
                <w:rFonts w:ascii="Trebuchet MS" w:eastAsia="Times New Roman" w:hAnsi="Trebuchet MS"/>
                <w:b/>
                <w:bCs/>
                <w:color w:val="000000"/>
              </w:rPr>
            </w:pPr>
          </w:p>
          <w:p w14:paraId="24BF750B" w14:textId="35A8B866" w:rsidR="00502B1A" w:rsidRPr="00C84AC5" w:rsidRDefault="00502B1A" w:rsidP="00F508A8">
            <w:pPr>
              <w:spacing w:line="36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</w:rPr>
            </w:pPr>
            <w:r w:rsidRPr="00C84AC5">
              <w:rPr>
                <w:rFonts w:ascii="Trebuchet MS" w:eastAsia="Times New Roman" w:hAnsi="Trebuchet MS"/>
                <w:b/>
                <w:bCs/>
                <w:color w:val="000000"/>
              </w:rPr>
              <w:t>Online Modules</w:t>
            </w:r>
          </w:p>
          <w:p w14:paraId="5FF9EE67" w14:textId="77777777" w:rsidR="00502B1A" w:rsidRPr="00502B1A" w:rsidRDefault="00502B1A" w:rsidP="00502B1A">
            <w:pPr>
              <w:spacing w:line="360" w:lineRule="auto"/>
              <w:rPr>
                <w:rFonts w:ascii="Trebuchet MS" w:eastAsia="Times New Roman" w:hAnsi="Trebuchet MS"/>
                <w:color w:val="000000"/>
              </w:rPr>
            </w:pPr>
            <w:r w:rsidRPr="000A6ADC">
              <w:rPr>
                <w:rFonts w:ascii="Trebuchet MS" w:eastAsia="Times New Roman" w:hAnsi="Trebuchet MS"/>
                <w:color w:val="000000"/>
                <w:u w:val="single"/>
              </w:rPr>
              <w:t>tick boxes that apply</w:t>
            </w:r>
            <w:r w:rsidRPr="00502B1A">
              <w:rPr>
                <w:rFonts w:ascii="Trebuchet MS" w:eastAsia="Times New Roman" w:hAnsi="Trebuchet MS"/>
                <w:color w:val="000000"/>
              </w:rPr>
              <w:t>:</w:t>
            </w:r>
          </w:p>
          <w:p w14:paraId="123BC33B" w14:textId="77777777" w:rsidR="00502B1A" w:rsidRPr="00502B1A" w:rsidRDefault="00502B1A" w:rsidP="00502B1A">
            <w:pPr>
              <w:spacing w:line="360" w:lineRule="auto"/>
              <w:rPr>
                <w:rFonts w:ascii="Trebuchet MS" w:eastAsia="Times New Roman" w:hAnsi="Trebuchet MS"/>
                <w:color w:val="000000"/>
              </w:rPr>
            </w:pPr>
            <w:r w:rsidRPr="00502B1A">
              <w:rPr>
                <w:rFonts w:ascii="Trebuchet MS" w:eastAsia="Times New Roman" w:hAnsi="Trebuchet MS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B08C0" wp14:editId="562B504A">
                      <wp:simplePos x="0" y="0"/>
                      <wp:positionH relativeFrom="column">
                        <wp:posOffset>2615565</wp:posOffset>
                      </wp:positionH>
                      <wp:positionV relativeFrom="paragraph">
                        <wp:posOffset>7620</wp:posOffset>
                      </wp:positionV>
                      <wp:extent cx="290195" cy="170815"/>
                      <wp:effectExtent l="0" t="0" r="14605" b="6985"/>
                      <wp:wrapNone/>
                      <wp:docPr id="55766276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6596F5" w14:textId="77777777" w:rsidR="00502B1A" w:rsidRDefault="00502B1A"/>
                                <w:p w14:paraId="2D5D00FC" w14:textId="77777777" w:rsidR="00502B1A" w:rsidRDefault="00502B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B08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05.95pt;margin-top:.6pt;width:22.8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" fillcolor="white [3201]" strokeweight=".5pt">
                      <v:textbox>
                        <w:txbxContent>
                          <w:p w14:paraId="2D6596F5" w14:textId="77777777" w:rsidR="00502B1A" w:rsidRDefault="00502B1A"/>
                          <w:p w14:paraId="2D5D00FC" w14:textId="77777777" w:rsidR="00502B1A" w:rsidRDefault="00502B1A"/>
                        </w:txbxContent>
                      </v:textbox>
                    </v:shape>
                  </w:pict>
                </mc:Fallback>
              </mc:AlternateContent>
            </w:r>
            <w:r w:rsidRPr="00502B1A">
              <w:rPr>
                <w:rFonts w:ascii="Trebuchet MS" w:eastAsia="Times New Roman" w:hAnsi="Trebuchet MS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B41CF8" wp14:editId="56C83A1F">
                      <wp:simplePos x="0" y="0"/>
                      <wp:positionH relativeFrom="column">
                        <wp:posOffset>2616081</wp:posOffset>
                      </wp:positionH>
                      <wp:positionV relativeFrom="paragraph">
                        <wp:posOffset>268605</wp:posOffset>
                      </wp:positionV>
                      <wp:extent cx="290195" cy="170916"/>
                      <wp:effectExtent l="0" t="0" r="14605" b="6985"/>
                      <wp:wrapNone/>
                      <wp:docPr id="6502602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2026B2" w14:textId="77777777" w:rsidR="00502B1A" w:rsidRDefault="00502B1A"/>
                                <w:p w14:paraId="6679504E" w14:textId="77777777" w:rsidR="00502B1A" w:rsidRDefault="00502B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41CF8" id="_x0000_s1027" type="#_x0000_t202" style="position:absolute;margin-left:206pt;margin-top:21.15pt;width:22.85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" fillcolor="white [3201]" strokeweight=".5pt">
                      <v:textbox>
                        <w:txbxContent>
                          <w:p w14:paraId="422026B2" w14:textId="77777777" w:rsidR="00502B1A" w:rsidRDefault="00502B1A"/>
                          <w:p w14:paraId="6679504E" w14:textId="77777777" w:rsidR="00502B1A" w:rsidRDefault="00502B1A"/>
                        </w:txbxContent>
                      </v:textbox>
                    </v:shape>
                  </w:pict>
                </mc:Fallback>
              </mc:AlternateContent>
            </w:r>
            <w:r w:rsidRPr="00502B1A">
              <w:rPr>
                <w:rFonts w:ascii="Trebuchet MS" w:eastAsia="Times New Roman" w:hAnsi="Trebuchet MS"/>
                <w:color w:val="000000"/>
              </w:rPr>
              <w:t xml:space="preserve">Going Away Core Scheme </w:t>
            </w:r>
          </w:p>
          <w:p w14:paraId="19BD71CC" w14:textId="77777777" w:rsidR="00502B1A" w:rsidRPr="00502B1A" w:rsidRDefault="00502B1A" w:rsidP="00502B1A">
            <w:pPr>
              <w:spacing w:line="360" w:lineRule="auto"/>
              <w:rPr>
                <w:rFonts w:ascii="Trebuchet MS" w:eastAsia="Times New Roman" w:hAnsi="Trebuchet MS"/>
                <w:color w:val="000000"/>
              </w:rPr>
            </w:pPr>
            <w:r w:rsidRPr="00502B1A">
              <w:rPr>
                <w:rFonts w:ascii="Trebuchet MS" w:eastAsia="Times New Roman" w:hAnsi="Trebuchet MS"/>
                <w:color w:val="000000"/>
              </w:rPr>
              <w:t xml:space="preserve">Catering                                         </w:t>
            </w:r>
          </w:p>
          <w:p w14:paraId="48F622A3" w14:textId="20F1AB44" w:rsidR="00502B1A" w:rsidRPr="00502B1A" w:rsidRDefault="00502B1A" w:rsidP="00502B1A">
            <w:pPr>
              <w:spacing w:line="360" w:lineRule="auto"/>
              <w:rPr>
                <w:rFonts w:ascii="Trebuchet MS" w:eastAsia="Times New Roman" w:hAnsi="Trebuchet MS"/>
                <w:color w:val="000000"/>
              </w:rPr>
            </w:pPr>
            <w:r w:rsidRPr="00502B1A">
              <w:rPr>
                <w:rFonts w:ascii="Trebuchet MS" w:eastAsia="Times New Roman" w:hAnsi="Trebuchet MS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AA3E8" wp14:editId="481EE3A8">
                      <wp:simplePos x="0" y="0"/>
                      <wp:positionH relativeFrom="column">
                        <wp:posOffset>2616081</wp:posOffset>
                      </wp:positionH>
                      <wp:positionV relativeFrom="paragraph">
                        <wp:posOffset>3175</wp:posOffset>
                      </wp:positionV>
                      <wp:extent cx="290195" cy="170916"/>
                      <wp:effectExtent l="0" t="0" r="14605" b="6985"/>
                      <wp:wrapNone/>
                      <wp:docPr id="121952774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52F948" w14:textId="77777777" w:rsidR="00502B1A" w:rsidRDefault="00502B1A"/>
                                <w:p w14:paraId="1A321EC4" w14:textId="77777777" w:rsidR="00502B1A" w:rsidRDefault="00502B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AA3E8" id="_x0000_s1028" type="#_x0000_t202" style="position:absolute;margin-left:206pt;margin-top:.25pt;width:22.8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" fillcolor="white [3201]" strokeweight=".5pt">
                      <v:textbox>
                        <w:txbxContent>
                          <w:p w14:paraId="5052F948" w14:textId="77777777" w:rsidR="00502B1A" w:rsidRDefault="00502B1A"/>
                          <w:p w14:paraId="1A321EC4" w14:textId="77777777" w:rsidR="00502B1A" w:rsidRDefault="00502B1A"/>
                        </w:txbxContent>
                      </v:textbox>
                    </v:shape>
                  </w:pict>
                </mc:Fallback>
              </mc:AlternateContent>
            </w:r>
            <w:r w:rsidRPr="00502B1A">
              <w:rPr>
                <w:rFonts w:ascii="Trebuchet MS" w:eastAsia="Times New Roman" w:hAnsi="Trebuchet MS"/>
                <w:color w:val="000000"/>
              </w:rPr>
              <w:t xml:space="preserve">Camping             </w:t>
            </w:r>
            <w:r w:rsidRPr="00502B1A">
              <w:rPr>
                <w:rFonts w:ascii="Trebuchet MS" w:eastAsia="Times New Roman" w:hAnsi="Trebuchet MS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107ED8" wp14:editId="3B9B2844">
                      <wp:simplePos x="0" y="0"/>
                      <wp:positionH relativeFrom="column">
                        <wp:posOffset>2616081</wp:posOffset>
                      </wp:positionH>
                      <wp:positionV relativeFrom="paragraph">
                        <wp:posOffset>3175</wp:posOffset>
                      </wp:positionV>
                      <wp:extent cx="290195" cy="170916"/>
                      <wp:effectExtent l="0" t="0" r="14605" b="6985"/>
                      <wp:wrapNone/>
                      <wp:docPr id="102298675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0D49AC" w14:textId="77777777" w:rsidR="00502B1A" w:rsidRDefault="00502B1A"/>
                                <w:p w14:paraId="08D01033" w14:textId="77777777" w:rsidR="00502B1A" w:rsidRDefault="00502B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07ED8" id="_x0000_s1029" type="#_x0000_t202" style="position:absolute;margin-left:206pt;margin-top:.25pt;width:22.85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" fillcolor="white [3201]" strokeweight=".5pt">
                      <v:textbox>
                        <w:txbxContent>
                          <w:p w14:paraId="300D49AC" w14:textId="77777777" w:rsidR="00502B1A" w:rsidRDefault="00502B1A"/>
                          <w:p w14:paraId="08D01033" w14:textId="77777777" w:rsidR="00502B1A" w:rsidRDefault="00502B1A"/>
                        </w:txbxContent>
                      </v:textbox>
                    </v:shape>
                  </w:pict>
                </mc:Fallback>
              </mc:AlternateContent>
            </w:r>
            <w:r w:rsidRPr="00502B1A">
              <w:rPr>
                <w:rFonts w:ascii="Trebuchet MS" w:eastAsia="Times New Roman" w:hAnsi="Trebuchet MS"/>
                <w:color w:val="000000"/>
              </w:rPr>
              <w:t xml:space="preserve"> </w:t>
            </w:r>
          </w:p>
          <w:p w14:paraId="5D285725" w14:textId="79317FFF" w:rsidR="00502B1A" w:rsidRPr="00502B1A" w:rsidRDefault="00502B1A" w:rsidP="00502B1A">
            <w:pPr>
              <w:spacing w:line="360" w:lineRule="auto"/>
              <w:rPr>
                <w:rFonts w:ascii="Trebuchet MS" w:eastAsia="Times New Roman" w:hAnsi="Trebuchet MS"/>
                <w:color w:val="000000"/>
              </w:rPr>
            </w:pPr>
            <w:r w:rsidRPr="00502B1A">
              <w:rPr>
                <w:rFonts w:ascii="Trebuchet MS" w:eastAsia="Times New Roman" w:hAnsi="Trebuchet MS"/>
                <w:color w:val="000000"/>
              </w:rPr>
              <w:t xml:space="preserve"> </w:t>
            </w:r>
          </w:p>
        </w:tc>
      </w:tr>
    </w:tbl>
    <w:p w14:paraId="0CAF8285" w14:textId="77FFD209" w:rsidR="000A2524" w:rsidRDefault="0007530B">
      <w:r w:rsidRPr="0007530B">
        <w:rPr>
          <w:rFonts w:ascii="Trebuchet MS" w:eastAsia="Times New Roman" w:hAnsi="Trebuchet MS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                                     </w:t>
      </w:r>
    </w:p>
    <w:sectPr w:rsidR="000A2524" w:rsidSect="00516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BCB2" w14:textId="77777777" w:rsidR="00EF02DD" w:rsidRDefault="00EF02DD" w:rsidP="000A2524">
      <w:pPr>
        <w:spacing w:after="0" w:line="240" w:lineRule="auto"/>
      </w:pPr>
      <w:r>
        <w:separator/>
      </w:r>
    </w:p>
  </w:endnote>
  <w:endnote w:type="continuationSeparator" w:id="0">
    <w:p w14:paraId="3F342A03" w14:textId="77777777" w:rsidR="00EF02DD" w:rsidRDefault="00EF02DD" w:rsidP="000A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65A6" w14:textId="77777777" w:rsidR="007113DF" w:rsidRDefault="00711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21CF" w14:textId="44D648CD" w:rsidR="00A34726" w:rsidRPr="00A34726" w:rsidRDefault="00A34726" w:rsidP="00C43EF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City of Edinburgh </w:t>
    </w:r>
    <w:r w:rsidR="00951245">
      <w:rPr>
        <w:sz w:val="20"/>
        <w:szCs w:val="20"/>
      </w:rPr>
      <w:t>Guide Association Charity Number SCO</w:t>
    </w:r>
    <w:r w:rsidR="00B94656">
      <w:rPr>
        <w:sz w:val="20"/>
        <w:szCs w:val="20"/>
      </w:rPr>
      <w:t>131</w:t>
    </w:r>
    <w:r w:rsidR="00C43EF6">
      <w:rPr>
        <w:sz w:val="20"/>
        <w:szCs w:val="20"/>
      </w:rPr>
      <w:t>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600DA" w14:textId="77777777" w:rsidR="007113DF" w:rsidRDefault="00711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6AB3F" w14:textId="77777777" w:rsidR="00EF02DD" w:rsidRDefault="00EF02DD" w:rsidP="000A2524">
      <w:pPr>
        <w:spacing w:after="0" w:line="240" w:lineRule="auto"/>
      </w:pPr>
      <w:r>
        <w:separator/>
      </w:r>
    </w:p>
  </w:footnote>
  <w:footnote w:type="continuationSeparator" w:id="0">
    <w:p w14:paraId="2AB1FCDC" w14:textId="77777777" w:rsidR="00EF02DD" w:rsidRDefault="00EF02DD" w:rsidP="000A2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E137" w14:textId="77777777" w:rsidR="007113DF" w:rsidRDefault="00711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1EC6" w14:textId="6C269516" w:rsidR="000A2524" w:rsidRPr="000A2524" w:rsidRDefault="003B18BC">
    <w:pPr>
      <w:pStyle w:val="Header"/>
      <w:rPr>
        <w:sz w:val="22"/>
        <w:szCs w:val="22"/>
      </w:rPr>
    </w:pPr>
    <w:proofErr w:type="spellStart"/>
    <w:r>
      <w:rPr>
        <w:sz w:val="22"/>
        <w:szCs w:val="22"/>
      </w:rPr>
      <w:t>G</w:t>
    </w:r>
    <w:r w:rsidR="00A33EB0">
      <w:rPr>
        <w:sz w:val="22"/>
        <w:szCs w:val="22"/>
      </w:rPr>
      <w:t>irlguiding</w:t>
    </w:r>
    <w:proofErr w:type="spellEnd"/>
    <w:r w:rsidR="00A33EB0">
      <w:rPr>
        <w:sz w:val="22"/>
        <w:szCs w:val="22"/>
      </w:rPr>
      <w:t xml:space="preserve"> Edinburgh </w:t>
    </w:r>
    <w:r w:rsidR="00764E4A">
      <w:rPr>
        <w:sz w:val="22"/>
        <w:szCs w:val="22"/>
      </w:rPr>
      <w:t>Residential Qualification Notification</w:t>
    </w:r>
    <w:r w:rsidR="00B65DBA">
      <w:rPr>
        <w:sz w:val="22"/>
        <w:szCs w:val="22"/>
      </w:rPr>
      <w:t xml:space="preserve"> –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0A3A" w14:textId="77777777" w:rsidR="007113DF" w:rsidRDefault="007113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24"/>
    <w:rsid w:val="00017C30"/>
    <w:rsid w:val="000525CA"/>
    <w:rsid w:val="0006274E"/>
    <w:rsid w:val="0007530B"/>
    <w:rsid w:val="000A2524"/>
    <w:rsid w:val="000A6ADC"/>
    <w:rsid w:val="000D0590"/>
    <w:rsid w:val="000E3852"/>
    <w:rsid w:val="001226DA"/>
    <w:rsid w:val="001A198A"/>
    <w:rsid w:val="001C5604"/>
    <w:rsid w:val="001C7385"/>
    <w:rsid w:val="001D61B8"/>
    <w:rsid w:val="001E5266"/>
    <w:rsid w:val="00217E84"/>
    <w:rsid w:val="00232551"/>
    <w:rsid w:val="00260864"/>
    <w:rsid w:val="002669A0"/>
    <w:rsid w:val="002906AF"/>
    <w:rsid w:val="0029295E"/>
    <w:rsid w:val="00293EEA"/>
    <w:rsid w:val="002A64EB"/>
    <w:rsid w:val="00346B2C"/>
    <w:rsid w:val="003B18BC"/>
    <w:rsid w:val="003D2ED8"/>
    <w:rsid w:val="00401CF6"/>
    <w:rsid w:val="00412FC3"/>
    <w:rsid w:val="00486730"/>
    <w:rsid w:val="004D29B4"/>
    <w:rsid w:val="00502B1A"/>
    <w:rsid w:val="005164C9"/>
    <w:rsid w:val="0054203C"/>
    <w:rsid w:val="005443CF"/>
    <w:rsid w:val="00563B70"/>
    <w:rsid w:val="00581187"/>
    <w:rsid w:val="005D1A89"/>
    <w:rsid w:val="005E5652"/>
    <w:rsid w:val="00630BB9"/>
    <w:rsid w:val="0067268E"/>
    <w:rsid w:val="00695F13"/>
    <w:rsid w:val="007113DF"/>
    <w:rsid w:val="00764E4A"/>
    <w:rsid w:val="007757D9"/>
    <w:rsid w:val="0078173F"/>
    <w:rsid w:val="007A564B"/>
    <w:rsid w:val="007C46CF"/>
    <w:rsid w:val="007F3433"/>
    <w:rsid w:val="00811B5A"/>
    <w:rsid w:val="008773DC"/>
    <w:rsid w:val="008A6100"/>
    <w:rsid w:val="008C0120"/>
    <w:rsid w:val="008E0DE8"/>
    <w:rsid w:val="009177A0"/>
    <w:rsid w:val="00951245"/>
    <w:rsid w:val="00993F73"/>
    <w:rsid w:val="00997B4E"/>
    <w:rsid w:val="009D119E"/>
    <w:rsid w:val="00A02E92"/>
    <w:rsid w:val="00A33EB0"/>
    <w:rsid w:val="00A34726"/>
    <w:rsid w:val="00A6758A"/>
    <w:rsid w:val="00A87B94"/>
    <w:rsid w:val="00AD1C07"/>
    <w:rsid w:val="00AD248C"/>
    <w:rsid w:val="00AD797B"/>
    <w:rsid w:val="00AF55B4"/>
    <w:rsid w:val="00B04D3C"/>
    <w:rsid w:val="00B65DBA"/>
    <w:rsid w:val="00B73D53"/>
    <w:rsid w:val="00B87F46"/>
    <w:rsid w:val="00B906A8"/>
    <w:rsid w:val="00B94656"/>
    <w:rsid w:val="00BB5AF4"/>
    <w:rsid w:val="00BD1E9F"/>
    <w:rsid w:val="00C07973"/>
    <w:rsid w:val="00C43EF6"/>
    <w:rsid w:val="00C84AC5"/>
    <w:rsid w:val="00CA76CF"/>
    <w:rsid w:val="00CF6076"/>
    <w:rsid w:val="00CF695E"/>
    <w:rsid w:val="00D73ABB"/>
    <w:rsid w:val="00DA3DA6"/>
    <w:rsid w:val="00DD67E8"/>
    <w:rsid w:val="00E465A9"/>
    <w:rsid w:val="00E64767"/>
    <w:rsid w:val="00E8067E"/>
    <w:rsid w:val="00EC21B8"/>
    <w:rsid w:val="00EE275D"/>
    <w:rsid w:val="00EE4243"/>
    <w:rsid w:val="00EF02DD"/>
    <w:rsid w:val="00F04455"/>
    <w:rsid w:val="00F04776"/>
    <w:rsid w:val="00F11142"/>
    <w:rsid w:val="00F508A8"/>
    <w:rsid w:val="00F67ACB"/>
    <w:rsid w:val="00F7536A"/>
    <w:rsid w:val="00FA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94E53"/>
  <w15:chartTrackingRefBased/>
  <w15:docId w15:val="{9464723E-1DE8-2B4E-9766-3252620E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2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524"/>
  </w:style>
  <w:style w:type="paragraph" w:styleId="Footer">
    <w:name w:val="footer"/>
    <w:basedOn w:val="Normal"/>
    <w:link w:val="FooterChar"/>
    <w:uiPriority w:val="99"/>
    <w:unhideWhenUsed/>
    <w:rsid w:val="000A2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524"/>
  </w:style>
  <w:style w:type="character" w:styleId="Hyperlink">
    <w:name w:val="Hyperlink"/>
    <w:rsid w:val="00CF69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7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7C3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dincounty.outdoors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Urquhart</dc:creator>
  <cp:keywords/>
  <dc:description/>
  <cp:lastModifiedBy>Ann Urquhart</cp:lastModifiedBy>
  <cp:revision>2</cp:revision>
  <dcterms:created xsi:type="dcterms:W3CDTF">2026-04-22T11:48:00Z</dcterms:created>
  <dcterms:modified xsi:type="dcterms:W3CDTF">2026-04-22T11:48:00Z</dcterms:modified>
</cp:coreProperties>
</file>